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E47" w:rsidRPr="00714C0B" w:rsidRDefault="00D30308" w:rsidP="00700E47">
      <w:pPr>
        <w:pStyle w:val="Titre3"/>
        <w:tabs>
          <w:tab w:val="clear" w:pos="8505"/>
        </w:tabs>
        <w:rPr>
          <w:rFonts w:ascii="Bookman Old Style" w:hAnsi="Bookman Old Style"/>
          <w:sz w:val="28"/>
        </w:rPr>
      </w:pPr>
      <w:r>
        <w:rPr>
          <w:rFonts w:ascii="Bookman Old Style" w:hAnsi="Bookman Old Style"/>
          <w:i/>
          <w:noProof/>
          <w:sz w:val="28"/>
          <w:lang w:val="en-US" w:eastAsia="en-US"/>
        </w:rPr>
        <w:drawing>
          <wp:inline distT="0" distB="0" distL="0" distR="0">
            <wp:extent cx="3978910" cy="1894205"/>
            <wp:effectExtent l="0" t="0" r="2540" b="0"/>
            <wp:docPr id="1" name="Picture 1" descr="C:\1_Data VBC\5_INAMI &amp; Autres institutions\8_ASMA WVV UEMASS\ASMA\4_Website ASMA\1_Docu pour nouv Website ASMA\15_Sigle avec Logo\ASMA_LOGO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_Data VBC\5_INAMI &amp; Autres institutions\8_ASMA WVV UEMASS\ASMA\4_Website ASMA\1_Docu pour nouv Website ASMA\15_Sigle avec Logo\ASMA_LOGO_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C0B">
        <w:rPr>
          <w:rFonts w:ascii="Palatino Linotype" w:hAnsi="Palatino Linotype"/>
          <w:sz w:val="28"/>
        </w:rPr>
        <w:t>AG 1</w:t>
      </w:r>
      <w:r w:rsidR="00346EE7">
        <w:rPr>
          <w:rFonts w:ascii="Palatino Linotype" w:hAnsi="Palatino Linotype"/>
          <w:sz w:val="28"/>
        </w:rPr>
        <w:t>4</w:t>
      </w:r>
      <w:r w:rsidRPr="00714C0B">
        <w:rPr>
          <w:rFonts w:ascii="Palatino Linotype" w:hAnsi="Palatino Linotype"/>
          <w:sz w:val="28"/>
        </w:rPr>
        <w:t>/05/201</w:t>
      </w:r>
      <w:r w:rsidR="00346EE7">
        <w:rPr>
          <w:rFonts w:ascii="Palatino Linotype" w:hAnsi="Palatino Linotype"/>
          <w:sz w:val="28"/>
        </w:rPr>
        <w:t>9</w:t>
      </w: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</w:rPr>
      </w:pP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</w:rPr>
      </w:pP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</w:rPr>
      </w:pP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Bookman Old Style" w:hAnsi="Bookman Old Style"/>
        </w:rPr>
      </w:pP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  <w:r w:rsidRPr="00714C0B">
        <w:rPr>
          <w:rFonts w:ascii="Palatino Linotype" w:hAnsi="Palatino Linotype"/>
          <w:b/>
          <w:i/>
          <w:sz w:val="28"/>
        </w:rPr>
        <w:t>PROCURATION</w:t>
      </w: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</w:p>
    <w:p w:rsidR="00825112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  <w:r w:rsidRPr="00714C0B">
        <w:rPr>
          <w:rFonts w:ascii="Palatino Linotype" w:hAnsi="Palatino Linotype"/>
          <w:sz w:val="28"/>
        </w:rPr>
        <w:t>(</w:t>
      </w:r>
      <w:r w:rsidR="00825112" w:rsidRPr="00714C0B">
        <w:rPr>
          <w:rFonts w:ascii="Palatino Linotype" w:hAnsi="Palatino Linotype"/>
          <w:sz w:val="28"/>
        </w:rPr>
        <w:t xml:space="preserve">Un membre effectif de l'A.S.M.A. peut être porteur </w:t>
      </w:r>
    </w:p>
    <w:p w:rsidR="00700E47" w:rsidRPr="00714C0B" w:rsidRDefault="00825112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  <w:r w:rsidRPr="00714C0B">
        <w:rPr>
          <w:rFonts w:ascii="Palatino Linotype" w:hAnsi="Palatino Linotype"/>
          <w:sz w:val="28"/>
        </w:rPr>
        <w:t>de maximum 2</w:t>
      </w:r>
      <w:r w:rsidR="00700E47" w:rsidRPr="00714C0B">
        <w:rPr>
          <w:rFonts w:ascii="Palatino Linotype" w:hAnsi="Palatino Linotype"/>
          <w:sz w:val="28"/>
        </w:rPr>
        <w:t xml:space="preserve"> procuration</w:t>
      </w:r>
      <w:r w:rsidRPr="00714C0B">
        <w:rPr>
          <w:rFonts w:ascii="Palatino Linotype" w:hAnsi="Palatino Linotype"/>
          <w:sz w:val="28"/>
        </w:rPr>
        <w:t>s</w:t>
      </w:r>
      <w:r w:rsidR="00700E47" w:rsidRPr="00714C0B">
        <w:rPr>
          <w:rFonts w:ascii="Palatino Linotype" w:hAnsi="Palatino Linotype"/>
          <w:sz w:val="28"/>
        </w:rPr>
        <w:t>)</w:t>
      </w: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center"/>
        <w:rPr>
          <w:rFonts w:ascii="Palatino Linotype" w:hAnsi="Palatino Linotype"/>
          <w:sz w:val="28"/>
        </w:rPr>
      </w:pP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  <w:r w:rsidRPr="00714C0B">
        <w:rPr>
          <w:rFonts w:ascii="Palatino Linotype" w:hAnsi="Palatino Linotype"/>
          <w:sz w:val="28"/>
        </w:rPr>
        <w:t>Je soussigné</w:t>
      </w:r>
      <w:r w:rsidR="00FA41E9" w:rsidRPr="00714C0B">
        <w:rPr>
          <w:rFonts w:ascii="Palatino Linotype" w:hAnsi="Palatino Linotype"/>
          <w:sz w:val="28"/>
        </w:rPr>
        <w:t>(e)</w:t>
      </w:r>
      <w:r w:rsidRPr="00714C0B">
        <w:rPr>
          <w:rFonts w:ascii="Palatino Linotype" w:hAnsi="Palatino Linotype"/>
          <w:sz w:val="28"/>
        </w:rPr>
        <w:t>, Docteur ………………………………………………</w:t>
      </w: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  <w:r w:rsidRPr="00714C0B">
        <w:rPr>
          <w:rFonts w:ascii="Palatino Linotype" w:hAnsi="Palatino Linotype"/>
          <w:sz w:val="28"/>
        </w:rPr>
        <w:t>donne procuration au Docteur …………</w:t>
      </w:r>
      <w:proofErr w:type="gramStart"/>
      <w:r w:rsidRPr="00714C0B">
        <w:rPr>
          <w:rFonts w:ascii="Palatino Linotype" w:hAnsi="Palatino Linotype"/>
          <w:sz w:val="28"/>
        </w:rPr>
        <w:t>…</w:t>
      </w:r>
      <w:r w:rsidR="00CB4883" w:rsidRPr="00714C0B">
        <w:rPr>
          <w:rFonts w:ascii="Palatino Linotype" w:hAnsi="Palatino Linotype"/>
          <w:sz w:val="28"/>
        </w:rPr>
        <w:t>….</w:t>
      </w:r>
      <w:proofErr w:type="gramEnd"/>
      <w:r w:rsidRPr="00714C0B">
        <w:rPr>
          <w:rFonts w:ascii="Palatino Linotype" w:hAnsi="Palatino Linotype"/>
          <w:sz w:val="28"/>
        </w:rPr>
        <w:t>………………………</w:t>
      </w: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  <w:r w:rsidRPr="00714C0B">
        <w:rPr>
          <w:rFonts w:ascii="Palatino Linotype" w:hAnsi="Palatino Linotype"/>
          <w:sz w:val="28"/>
        </w:rPr>
        <w:t>pour voter en mon nom à l'Assemblée Générale statutaire du</w:t>
      </w:r>
      <w:r w:rsidR="00CB4883" w:rsidRPr="00714C0B">
        <w:rPr>
          <w:rFonts w:ascii="Palatino Linotype" w:hAnsi="Palatino Linotype"/>
          <w:sz w:val="28"/>
        </w:rPr>
        <w:t xml:space="preserve"> </w:t>
      </w:r>
      <w:r w:rsidR="00D30308" w:rsidRPr="00714C0B">
        <w:rPr>
          <w:rFonts w:ascii="Palatino Linotype" w:hAnsi="Palatino Linotype"/>
          <w:sz w:val="28"/>
        </w:rPr>
        <w:t>1</w:t>
      </w:r>
      <w:r w:rsidR="00346EE7">
        <w:rPr>
          <w:rFonts w:ascii="Palatino Linotype" w:hAnsi="Palatino Linotype"/>
          <w:sz w:val="28"/>
        </w:rPr>
        <w:t>4</w:t>
      </w:r>
      <w:r w:rsidR="00D30308" w:rsidRPr="00714C0B">
        <w:rPr>
          <w:rFonts w:ascii="Palatino Linotype" w:hAnsi="Palatino Linotype"/>
          <w:sz w:val="28"/>
        </w:rPr>
        <w:t>/05/201</w:t>
      </w:r>
      <w:r w:rsidR="00346EE7">
        <w:rPr>
          <w:rFonts w:ascii="Palatino Linotype" w:hAnsi="Palatino Linotype"/>
          <w:sz w:val="28"/>
        </w:rPr>
        <w:t>9</w:t>
      </w:r>
      <w:r w:rsidR="00CB4883" w:rsidRPr="00714C0B">
        <w:rPr>
          <w:rFonts w:ascii="Palatino Linotype" w:hAnsi="Palatino Linotype"/>
          <w:sz w:val="28"/>
        </w:rPr>
        <w:t>.</w:t>
      </w: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</w:p>
    <w:p w:rsidR="00700E47" w:rsidRPr="00714C0B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</w:p>
    <w:p w:rsidR="00700E47" w:rsidRDefault="00700E47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</w:p>
    <w:p w:rsidR="00714C0B" w:rsidRDefault="00987732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Signature, </w:t>
      </w:r>
    </w:p>
    <w:p w:rsidR="00987732" w:rsidRPr="00714C0B" w:rsidRDefault="00987732" w:rsidP="00700E47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  <w:sz w:val="28"/>
        </w:rPr>
      </w:pPr>
    </w:p>
    <w:p w:rsidR="007966FA" w:rsidRPr="00714C0B" w:rsidRDefault="00700E47" w:rsidP="00CB4883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</w:rPr>
      </w:pPr>
      <w:bookmarkStart w:id="0" w:name="_GoBack"/>
      <w:bookmarkEnd w:id="0"/>
      <w:r w:rsidRPr="00714C0B">
        <w:rPr>
          <w:rFonts w:ascii="Palatino Linotype" w:hAnsi="Palatino Linotype"/>
          <w:sz w:val="28"/>
        </w:rPr>
        <w:t>Fait à …………………………, le ……/……/20</w:t>
      </w:r>
      <w:r w:rsidR="00C80068" w:rsidRPr="00714C0B">
        <w:rPr>
          <w:rFonts w:ascii="Palatino Linotype" w:hAnsi="Palatino Linotype"/>
          <w:sz w:val="28"/>
        </w:rPr>
        <w:t>1</w:t>
      </w:r>
      <w:r w:rsidR="00346EE7">
        <w:rPr>
          <w:rFonts w:ascii="Palatino Linotype" w:hAnsi="Palatino Linotype"/>
          <w:sz w:val="28"/>
        </w:rPr>
        <w:t>9</w:t>
      </w:r>
      <w:r w:rsidRPr="00714C0B">
        <w:rPr>
          <w:rFonts w:ascii="Palatino Linotype" w:hAnsi="Palatino Linotype"/>
          <w:sz w:val="28"/>
        </w:rPr>
        <w:t>.</w:t>
      </w:r>
    </w:p>
    <w:sectPr w:rsidR="007966FA" w:rsidRPr="00714C0B" w:rsidSect="00CB4883">
      <w:pgSz w:w="11906" w:h="16838"/>
      <w:pgMar w:top="568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47"/>
    <w:rsid w:val="000671EA"/>
    <w:rsid w:val="000716E8"/>
    <w:rsid w:val="00346EE7"/>
    <w:rsid w:val="004D7AD1"/>
    <w:rsid w:val="00625CD0"/>
    <w:rsid w:val="00700E47"/>
    <w:rsid w:val="0070483F"/>
    <w:rsid w:val="00714C0B"/>
    <w:rsid w:val="007966FA"/>
    <w:rsid w:val="00825112"/>
    <w:rsid w:val="00987732"/>
    <w:rsid w:val="00C138D3"/>
    <w:rsid w:val="00C80068"/>
    <w:rsid w:val="00CB4883"/>
    <w:rsid w:val="00D30308"/>
    <w:rsid w:val="00FA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E19FD"/>
  <w15:docId w15:val="{E027194C-7524-4EE3-AB9D-D1DF7B99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E47"/>
    <w:rPr>
      <w:sz w:val="24"/>
      <w:lang w:val="fr-FR" w:eastAsia="fr-FR"/>
    </w:rPr>
  </w:style>
  <w:style w:type="paragraph" w:styleId="Titre3">
    <w:name w:val="heading 3"/>
    <w:basedOn w:val="Normal"/>
    <w:next w:val="Normal"/>
    <w:qFormat/>
    <w:rsid w:val="00700E47"/>
    <w:pPr>
      <w:keepNext/>
      <w:tabs>
        <w:tab w:val="right" w:pos="1361"/>
        <w:tab w:val="left" w:pos="8505"/>
      </w:tabs>
      <w:ind w:left="1560" w:hanging="156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8251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5112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>LCM-ANMC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Boly Jacques (100)</dc:creator>
  <cp:lastModifiedBy>Christophe Van den Bremt</cp:lastModifiedBy>
  <cp:revision>2</cp:revision>
  <cp:lastPrinted>2018-05-04T13:04:00Z</cp:lastPrinted>
  <dcterms:created xsi:type="dcterms:W3CDTF">2019-05-07T17:33:00Z</dcterms:created>
  <dcterms:modified xsi:type="dcterms:W3CDTF">2019-05-07T17:33:00Z</dcterms:modified>
</cp:coreProperties>
</file>